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34" w:rsidRPr="0016676D" w:rsidRDefault="00452398" w:rsidP="004523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676D">
        <w:rPr>
          <w:rFonts w:ascii="Times New Roman" w:hAnsi="Times New Roman" w:cs="Times New Roman"/>
          <w:b/>
          <w:sz w:val="32"/>
          <w:szCs w:val="32"/>
        </w:rPr>
        <w:t>FORMULARZ CENOWY</w:t>
      </w: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676D">
        <w:rPr>
          <w:rFonts w:ascii="Times New Roman" w:hAnsi="Times New Roman" w:cs="Times New Roman"/>
          <w:sz w:val="24"/>
          <w:szCs w:val="24"/>
        </w:rPr>
        <w:t>NADZÓR INWESTORSKI</w:t>
      </w: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16676D">
      <w:pPr>
        <w:pStyle w:val="Tekstpodstawowywcity"/>
        <w:tabs>
          <w:tab w:val="num" w:pos="5180"/>
        </w:tabs>
        <w:spacing w:after="0"/>
        <w:ind w:left="426" w:right="-58"/>
        <w:jc w:val="center"/>
        <w:rPr>
          <w:b/>
          <w:bCs/>
        </w:rPr>
      </w:pPr>
      <w:r w:rsidRPr="0016676D">
        <w:t xml:space="preserve">Pełnienie usługi nadzoru inwestorskiego na zadaniu określonym w dokumentacji projektowej na: </w:t>
      </w:r>
      <w:r w:rsidRPr="0016676D">
        <w:rPr>
          <w:b/>
        </w:rPr>
        <w:t>„Budowę i rozbudowę drogi wojewódzkiej Nr 676 wraz z drogowymi obiektami inżynierskimi i niezbędną infrastrukturą techniczną na odcinku Białystok - Supraśl wraz z obejściem m. Ogrodniczki i m. Krasne”</w:t>
      </w: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835"/>
        <w:gridCol w:w="2693"/>
      </w:tblGrid>
      <w:tr w:rsidR="00987210" w:rsidRPr="0016676D" w:rsidTr="0016676D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16676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Wyszczególnienie elementów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  <w:r w:rsidR="00F425B9"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 netto</w:t>
            </w:r>
          </w:p>
        </w:tc>
      </w:tr>
      <w:tr w:rsidR="00987210" w:rsidRPr="0016676D" w:rsidTr="0016676D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</w:tr>
      <w:tr w:rsidR="00987210" w:rsidRPr="0016676D" w:rsidTr="0016676D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</w:tcBorders>
            <w:vAlign w:val="center"/>
          </w:tcPr>
          <w:p w:rsidR="00452398" w:rsidRPr="0016676D" w:rsidRDefault="00F87608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Nadzór nad robotami drogowymi </w:t>
            </w:r>
          </w:p>
        </w:tc>
        <w:tc>
          <w:tcPr>
            <w:tcW w:w="26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16676D">
        <w:trPr>
          <w:trHeight w:val="397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16676D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nad robotami związanymi z drogowymi obiektami inżynierskimi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16676D">
        <w:trPr>
          <w:trHeight w:val="397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16676D" w:rsidRDefault="00987210" w:rsidP="00463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Nadzór nad robotami związanymi z branżą </w:t>
            </w:r>
            <w:r w:rsidR="00967F77" w:rsidRPr="0016676D">
              <w:rPr>
                <w:rFonts w:ascii="Times New Roman" w:hAnsi="Times New Roman" w:cs="Times New Roman"/>
                <w:sz w:val="24"/>
                <w:szCs w:val="24"/>
              </w:rPr>
              <w:t>telekomunikacyjną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16676D">
        <w:trPr>
          <w:trHeight w:val="397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16676D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Nadzór nad robotami związanymi z branżą </w:t>
            </w:r>
            <w:r w:rsidR="00AB4E46" w:rsidRPr="0016676D">
              <w:rPr>
                <w:rFonts w:ascii="Times New Roman" w:hAnsi="Times New Roman" w:cs="Times New Roman"/>
                <w:sz w:val="24"/>
                <w:szCs w:val="24"/>
              </w:rPr>
              <w:t>elektroenergetyczną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16676D">
        <w:trPr>
          <w:trHeight w:val="397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16676D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sanitarną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76D" w:rsidRPr="0016676D" w:rsidTr="0016676D">
        <w:trPr>
          <w:trHeight w:val="397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16676D" w:rsidRPr="0016676D" w:rsidRDefault="0016676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  <w:gridSpan w:val="2"/>
            <w:vAlign w:val="center"/>
          </w:tcPr>
          <w:p w:rsidR="0016676D" w:rsidRPr="0016676D" w:rsidRDefault="0016676D" w:rsidP="00166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gazową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16676D" w:rsidRPr="0016676D" w:rsidRDefault="0016676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76D" w:rsidRPr="0016676D" w:rsidTr="0016676D">
        <w:trPr>
          <w:trHeight w:val="397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16676D" w:rsidRPr="0016676D" w:rsidRDefault="0016676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  <w:gridSpan w:val="2"/>
            <w:vAlign w:val="center"/>
          </w:tcPr>
          <w:p w:rsidR="0016676D" w:rsidRPr="0016676D" w:rsidRDefault="0016676D" w:rsidP="00166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melioracyjną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16676D" w:rsidRPr="0016676D" w:rsidRDefault="0016676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16676D">
        <w:trPr>
          <w:trHeight w:val="397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16676D" w:rsidRDefault="0016676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16676D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Geodeta 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16676D">
        <w:trPr>
          <w:trHeight w:val="397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87210" w:rsidRPr="0016676D" w:rsidRDefault="0016676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  <w:gridSpan w:val="2"/>
            <w:tcBorders>
              <w:bottom w:val="single" w:sz="4" w:space="0" w:color="auto"/>
            </w:tcBorders>
            <w:vAlign w:val="center"/>
          </w:tcPr>
          <w:p w:rsidR="00987210" w:rsidRPr="0016676D" w:rsidRDefault="00AB4E46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Asystent ds. rozliczeń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16676D">
        <w:trPr>
          <w:trHeight w:val="397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87210" w:rsidRPr="0016676D" w:rsidRDefault="0016676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  <w:gridSpan w:val="2"/>
            <w:tcBorders>
              <w:bottom w:val="single" w:sz="4" w:space="0" w:color="auto"/>
            </w:tcBorders>
            <w:vAlign w:val="center"/>
          </w:tcPr>
          <w:p w:rsidR="00987210" w:rsidRPr="0016676D" w:rsidRDefault="0016676D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B4E46" w:rsidRPr="0016676D">
              <w:rPr>
                <w:rFonts w:ascii="Times New Roman" w:hAnsi="Times New Roman" w:cs="Times New Roman"/>
                <w:sz w:val="24"/>
                <w:szCs w:val="24"/>
              </w:rPr>
              <w:t>adzór przyrodniczy</w:t>
            </w: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 w postaci specjalisty przyrodnika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608" w:rsidRPr="0016676D" w:rsidTr="00CF0A9F">
        <w:trPr>
          <w:trHeight w:val="397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87608" w:rsidRPr="0016676D" w:rsidRDefault="0016676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30" w:type="dxa"/>
            <w:gridSpan w:val="2"/>
            <w:tcBorders>
              <w:bottom w:val="single" w:sz="4" w:space="0" w:color="auto"/>
            </w:tcBorders>
            <w:vAlign w:val="center"/>
          </w:tcPr>
          <w:p w:rsidR="00F87608" w:rsidRPr="0016676D" w:rsidRDefault="0016676D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herpetologiczny w postaci specjalisty herpetologa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87608" w:rsidRPr="0016676D" w:rsidRDefault="00F8760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9F" w:rsidRPr="0016676D" w:rsidTr="0016676D">
        <w:trPr>
          <w:trHeight w:val="397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F0A9F" w:rsidRPr="0016676D" w:rsidRDefault="00CF0A9F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30" w:type="dxa"/>
            <w:gridSpan w:val="2"/>
            <w:tcBorders>
              <w:bottom w:val="single" w:sz="12" w:space="0" w:color="auto"/>
            </w:tcBorders>
            <w:vAlign w:val="center"/>
          </w:tcPr>
          <w:p w:rsidR="00CF0A9F" w:rsidRPr="0016676D" w:rsidRDefault="00CF0A9F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archeologiczny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F0A9F" w:rsidRPr="0016676D" w:rsidRDefault="00CF0A9F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RAZEM netto: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Kwota podatku VAT 23%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RAZEM brutto: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398" w:rsidRPr="0016676D" w:rsidRDefault="00452398" w:rsidP="0016676D">
      <w:p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16676D">
        <w:rPr>
          <w:rFonts w:ascii="Times New Roman" w:hAnsi="Times New Roman" w:cs="Times New Roman"/>
          <w:sz w:val="24"/>
          <w:szCs w:val="24"/>
        </w:rPr>
        <w:t xml:space="preserve">Słownie </w:t>
      </w:r>
      <w:r w:rsidR="0016676D" w:rsidRPr="0016676D">
        <w:rPr>
          <w:rFonts w:ascii="Times New Roman" w:hAnsi="Times New Roman" w:cs="Times New Roman"/>
          <w:sz w:val="24"/>
          <w:szCs w:val="24"/>
        </w:rPr>
        <w:t xml:space="preserve">w </w:t>
      </w:r>
      <w:r w:rsidRPr="0016676D">
        <w:rPr>
          <w:rFonts w:ascii="Times New Roman" w:hAnsi="Times New Roman" w:cs="Times New Roman"/>
          <w:sz w:val="24"/>
          <w:szCs w:val="24"/>
        </w:rPr>
        <w:t xml:space="preserve">zł brutto: </w:t>
      </w:r>
      <w:r w:rsidR="0016676D" w:rsidRPr="0016676D">
        <w:rPr>
          <w:rFonts w:ascii="Times New Roman" w:hAnsi="Times New Roman" w:cs="Times New Roman"/>
          <w:sz w:val="24"/>
          <w:szCs w:val="24"/>
        </w:rPr>
        <w:t xml:space="preserve"> </w:t>
      </w:r>
      <w:r w:rsidRPr="0016676D">
        <w:rPr>
          <w:rFonts w:ascii="Times New Roman" w:hAnsi="Times New Roman" w:cs="Times New Roman"/>
          <w:sz w:val="24"/>
          <w:szCs w:val="24"/>
        </w:rPr>
        <w:t>…………………………………………………………...</w:t>
      </w:r>
      <w:r w:rsidR="0016676D" w:rsidRPr="0016676D">
        <w:rPr>
          <w:rFonts w:ascii="Times New Roman" w:hAnsi="Times New Roman" w:cs="Times New Roman"/>
          <w:sz w:val="24"/>
          <w:szCs w:val="24"/>
        </w:rPr>
        <w:t>…………………</w:t>
      </w: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6676D" w:rsidTr="0016676D"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</w:t>
            </w:r>
          </w:p>
        </w:tc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</w:t>
            </w:r>
          </w:p>
        </w:tc>
      </w:tr>
      <w:tr w:rsidR="0016676D" w:rsidTr="0016676D"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Miejscowość, data</w:t>
            </w:r>
          </w:p>
        </w:tc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</w:t>
            </w:r>
          </w:p>
        </w:tc>
      </w:tr>
    </w:tbl>
    <w:p w:rsidR="00452398" w:rsidRPr="0016676D" w:rsidRDefault="00452398" w:rsidP="0016676D">
      <w:pPr>
        <w:spacing w:after="0"/>
        <w:ind w:right="127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52398" w:rsidRPr="0016676D" w:rsidSect="00124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98"/>
    <w:rsid w:val="00124234"/>
    <w:rsid w:val="00162025"/>
    <w:rsid w:val="0016676D"/>
    <w:rsid w:val="004503AD"/>
    <w:rsid w:val="00452398"/>
    <w:rsid w:val="0046300E"/>
    <w:rsid w:val="004C3ACC"/>
    <w:rsid w:val="005954E8"/>
    <w:rsid w:val="005D3240"/>
    <w:rsid w:val="00696B9D"/>
    <w:rsid w:val="008A34AA"/>
    <w:rsid w:val="00967F77"/>
    <w:rsid w:val="00987210"/>
    <w:rsid w:val="00AB4E46"/>
    <w:rsid w:val="00CF0A9F"/>
    <w:rsid w:val="00F425B9"/>
    <w:rsid w:val="00F87608"/>
    <w:rsid w:val="00F9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2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667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676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2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667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676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Rząca</dc:creator>
  <cp:lastModifiedBy>Renata Kozłowska</cp:lastModifiedBy>
  <cp:revision>4</cp:revision>
  <cp:lastPrinted>2017-01-18T11:04:00Z</cp:lastPrinted>
  <dcterms:created xsi:type="dcterms:W3CDTF">2016-10-28T07:25:00Z</dcterms:created>
  <dcterms:modified xsi:type="dcterms:W3CDTF">2017-01-18T11:05:00Z</dcterms:modified>
</cp:coreProperties>
</file>